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5BE8" w:rsidRPr="00495BE8" w:rsidRDefault="00495BE8" w:rsidP="00495BE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5BE8">
        <w:rPr>
          <w:rFonts w:ascii="Times New Roman" w:hAnsi="Times New Roman" w:cs="Times New Roman"/>
          <w:b/>
          <w:sz w:val="28"/>
          <w:szCs w:val="28"/>
        </w:rPr>
        <w:t>ЛИПЕЦКАЯ ОБЛАСТЬ</w:t>
      </w:r>
    </w:p>
    <w:p w:rsidR="00495BE8" w:rsidRDefault="00495BE8" w:rsidP="00495BE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5BE8">
        <w:rPr>
          <w:rFonts w:ascii="Times New Roman" w:hAnsi="Times New Roman" w:cs="Times New Roman"/>
          <w:b/>
          <w:sz w:val="28"/>
          <w:szCs w:val="28"/>
        </w:rPr>
        <w:t>УСМАНСКИЙ МУНИЦИПАЛЬНЫЙ РАЙОН</w:t>
      </w:r>
      <w:r w:rsidRPr="00495BE8">
        <w:rPr>
          <w:rFonts w:ascii="Times New Roman" w:hAnsi="Times New Roman" w:cs="Times New Roman"/>
          <w:b/>
          <w:sz w:val="28"/>
          <w:szCs w:val="28"/>
        </w:rPr>
        <w:br/>
        <w:t>СОВЕТ ДЕПУТАТОВ</w:t>
      </w:r>
      <w:r w:rsidRPr="00495BE8">
        <w:rPr>
          <w:rFonts w:ascii="Times New Roman" w:hAnsi="Times New Roman" w:cs="Times New Roman"/>
          <w:b/>
          <w:sz w:val="28"/>
          <w:szCs w:val="28"/>
        </w:rPr>
        <w:br/>
        <w:t>СЕЛЬСКОГО ПОСЕЛЕНИЯ КРУТЧЕ-БАЙГОРСКИЙ СЕЛЬСОВЕТ</w:t>
      </w:r>
    </w:p>
    <w:p w:rsidR="00495BE8" w:rsidRDefault="00495BE8" w:rsidP="00495BE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495BE8" w:rsidRDefault="00495BE8" w:rsidP="00495BE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05.03.2020г.                         с. Крутченская Байгора                              57/113</w:t>
      </w:r>
    </w:p>
    <w:p w:rsidR="00495BE8" w:rsidRDefault="00495BE8" w:rsidP="00495BE8">
      <w:pPr>
        <w:spacing w:after="0"/>
        <w:rPr>
          <w:rFonts w:ascii="Times New Roman" w:hAnsi="Times New Roman" w:cs="Times New Roman"/>
          <w:spacing w:val="-18"/>
          <w:sz w:val="24"/>
          <w:szCs w:val="24"/>
        </w:rPr>
      </w:pPr>
      <w:r w:rsidRPr="00495BE8">
        <w:rPr>
          <w:rFonts w:ascii="Times New Roman" w:hAnsi="Times New Roman" w:cs="Times New Roman"/>
          <w:spacing w:val="-18"/>
          <w:sz w:val="24"/>
          <w:szCs w:val="24"/>
        </w:rPr>
        <w:t>«</w:t>
      </w:r>
      <w:r w:rsidR="00CF25F0">
        <w:rPr>
          <w:rFonts w:ascii="Times New Roman" w:hAnsi="Times New Roman" w:cs="Times New Roman"/>
          <w:spacing w:val="-18"/>
          <w:sz w:val="24"/>
          <w:szCs w:val="24"/>
        </w:rPr>
        <w:t xml:space="preserve"> </w:t>
      </w:r>
      <w:r w:rsidRPr="00495BE8">
        <w:rPr>
          <w:rFonts w:ascii="Times New Roman" w:hAnsi="Times New Roman" w:cs="Times New Roman"/>
          <w:spacing w:val="-18"/>
          <w:sz w:val="24"/>
          <w:szCs w:val="24"/>
        </w:rPr>
        <w:t xml:space="preserve">О внесении изменений в бюджет </w:t>
      </w:r>
      <w:proofErr w:type="gramStart"/>
      <w:r w:rsidRPr="00495BE8">
        <w:rPr>
          <w:rFonts w:ascii="Times New Roman" w:hAnsi="Times New Roman" w:cs="Times New Roman"/>
          <w:spacing w:val="-18"/>
          <w:sz w:val="24"/>
          <w:szCs w:val="24"/>
        </w:rPr>
        <w:t>сельского</w:t>
      </w:r>
      <w:proofErr w:type="gramEnd"/>
    </w:p>
    <w:p w:rsidR="00495BE8" w:rsidRDefault="00495BE8" w:rsidP="00495BE8">
      <w:pPr>
        <w:spacing w:after="0"/>
        <w:ind w:left="-142" w:firstLine="142"/>
        <w:rPr>
          <w:rFonts w:ascii="Times New Roman" w:hAnsi="Times New Roman" w:cs="Times New Roman"/>
          <w:spacing w:val="-18"/>
          <w:sz w:val="24"/>
          <w:szCs w:val="24"/>
        </w:rPr>
      </w:pPr>
      <w:r>
        <w:rPr>
          <w:rFonts w:ascii="Times New Roman" w:hAnsi="Times New Roman" w:cs="Times New Roman"/>
          <w:spacing w:val="-18"/>
          <w:sz w:val="24"/>
          <w:szCs w:val="24"/>
        </w:rPr>
        <w:t>п</w:t>
      </w:r>
      <w:r w:rsidRPr="00495BE8">
        <w:rPr>
          <w:rFonts w:ascii="Times New Roman" w:hAnsi="Times New Roman" w:cs="Times New Roman"/>
          <w:spacing w:val="-18"/>
          <w:sz w:val="24"/>
          <w:szCs w:val="24"/>
        </w:rPr>
        <w:t>оселения</w:t>
      </w:r>
      <w:r>
        <w:rPr>
          <w:rFonts w:ascii="Times New Roman" w:hAnsi="Times New Roman" w:cs="Times New Roman"/>
          <w:spacing w:val="-18"/>
          <w:sz w:val="24"/>
          <w:szCs w:val="24"/>
        </w:rPr>
        <w:t xml:space="preserve"> Крутче-Байгорский сельсовет  Усманского</w:t>
      </w:r>
    </w:p>
    <w:p w:rsidR="00495BE8" w:rsidRDefault="00495BE8" w:rsidP="00495BE8">
      <w:pPr>
        <w:spacing w:after="0"/>
        <w:ind w:left="-142" w:firstLine="142"/>
        <w:rPr>
          <w:rFonts w:ascii="Times New Roman" w:hAnsi="Times New Roman" w:cs="Times New Roman"/>
          <w:spacing w:val="-18"/>
          <w:sz w:val="24"/>
          <w:szCs w:val="24"/>
        </w:rPr>
      </w:pPr>
      <w:r>
        <w:rPr>
          <w:rFonts w:ascii="Times New Roman" w:hAnsi="Times New Roman" w:cs="Times New Roman"/>
          <w:spacing w:val="-18"/>
          <w:sz w:val="24"/>
          <w:szCs w:val="24"/>
        </w:rPr>
        <w:t>муниципального района Липецкой области</w:t>
      </w:r>
    </w:p>
    <w:p w:rsidR="00495BE8" w:rsidRDefault="00495BE8" w:rsidP="00495BE8">
      <w:pPr>
        <w:spacing w:after="0"/>
        <w:ind w:left="-142" w:firstLine="142"/>
        <w:rPr>
          <w:rFonts w:ascii="Times New Roman" w:hAnsi="Times New Roman" w:cs="Times New Roman"/>
          <w:spacing w:val="-18"/>
          <w:sz w:val="24"/>
          <w:szCs w:val="24"/>
        </w:rPr>
      </w:pPr>
      <w:r>
        <w:rPr>
          <w:rFonts w:ascii="Times New Roman" w:hAnsi="Times New Roman" w:cs="Times New Roman"/>
          <w:spacing w:val="-18"/>
          <w:sz w:val="24"/>
          <w:szCs w:val="24"/>
        </w:rPr>
        <w:t>Российской Федерации на 2020 год</w:t>
      </w:r>
      <w:r w:rsidR="00CF25F0">
        <w:rPr>
          <w:rFonts w:ascii="Times New Roman" w:hAnsi="Times New Roman" w:cs="Times New Roman"/>
          <w:spacing w:val="-18"/>
          <w:sz w:val="24"/>
          <w:szCs w:val="24"/>
        </w:rPr>
        <w:t xml:space="preserve"> и на плановый период</w:t>
      </w:r>
    </w:p>
    <w:p w:rsidR="00CF25F0" w:rsidRDefault="00CF25F0" w:rsidP="00495BE8">
      <w:pPr>
        <w:spacing w:after="0"/>
        <w:ind w:left="-142" w:firstLine="142"/>
        <w:rPr>
          <w:rFonts w:ascii="Times New Roman" w:hAnsi="Times New Roman" w:cs="Times New Roman"/>
          <w:spacing w:val="-18"/>
          <w:sz w:val="24"/>
          <w:szCs w:val="24"/>
        </w:rPr>
      </w:pPr>
      <w:r>
        <w:rPr>
          <w:rFonts w:ascii="Times New Roman" w:hAnsi="Times New Roman" w:cs="Times New Roman"/>
          <w:spacing w:val="-18"/>
          <w:sz w:val="24"/>
          <w:szCs w:val="24"/>
        </w:rPr>
        <w:t>2021 и 2022 годов»</w:t>
      </w:r>
    </w:p>
    <w:p w:rsidR="00CF25F0" w:rsidRDefault="00CF25F0" w:rsidP="00495BE8">
      <w:pPr>
        <w:spacing w:after="0"/>
        <w:ind w:left="-142" w:firstLine="142"/>
        <w:rPr>
          <w:rFonts w:ascii="Times New Roman" w:hAnsi="Times New Roman" w:cs="Times New Roman"/>
          <w:spacing w:val="-18"/>
          <w:sz w:val="24"/>
          <w:szCs w:val="24"/>
        </w:rPr>
      </w:pPr>
    </w:p>
    <w:p w:rsidR="00CF25F0" w:rsidRDefault="00CF25F0" w:rsidP="00495BE8">
      <w:pPr>
        <w:spacing w:after="0"/>
        <w:ind w:left="-142" w:firstLine="142"/>
        <w:rPr>
          <w:rFonts w:ascii="Times New Roman" w:hAnsi="Times New Roman" w:cs="Times New Roman"/>
          <w:spacing w:val="-18"/>
          <w:sz w:val="24"/>
          <w:szCs w:val="24"/>
        </w:rPr>
      </w:pPr>
    </w:p>
    <w:p w:rsidR="00CF25F0" w:rsidRPr="00CF25F0" w:rsidRDefault="00CF25F0" w:rsidP="00EB0F1A">
      <w:pPr>
        <w:spacing w:after="0"/>
        <w:ind w:left="-142" w:firstLine="142"/>
        <w:rPr>
          <w:rFonts w:ascii="Times New Roman" w:hAnsi="Times New Roman" w:cs="Times New Roman"/>
          <w:spacing w:val="-18"/>
          <w:sz w:val="28"/>
          <w:szCs w:val="28"/>
        </w:rPr>
      </w:pPr>
      <w:r w:rsidRPr="00CF25F0">
        <w:rPr>
          <w:rFonts w:ascii="Times New Roman" w:hAnsi="Times New Roman" w:cs="Times New Roman"/>
          <w:spacing w:val="-18"/>
          <w:sz w:val="28"/>
          <w:szCs w:val="28"/>
        </w:rPr>
        <w:t>Заслушав информацию председателя Совета депутатов сельского поселения Крутче-Байгорский сельсовет « О внесении изменений в бюджет сельского поселения Крутче-Байгорский сельсовет  Усманского</w:t>
      </w:r>
      <w:r w:rsidR="00EB0F1A">
        <w:rPr>
          <w:rFonts w:ascii="Times New Roman" w:hAnsi="Times New Roman" w:cs="Times New Roman"/>
          <w:spacing w:val="-18"/>
          <w:sz w:val="28"/>
          <w:szCs w:val="28"/>
        </w:rPr>
        <w:t xml:space="preserve"> </w:t>
      </w:r>
      <w:r w:rsidRPr="00CF25F0">
        <w:rPr>
          <w:rFonts w:ascii="Times New Roman" w:hAnsi="Times New Roman" w:cs="Times New Roman"/>
          <w:spacing w:val="-18"/>
          <w:sz w:val="28"/>
          <w:szCs w:val="28"/>
        </w:rPr>
        <w:t>муниципального района Липецкой области Российской Федерации на 2020 год</w:t>
      </w:r>
      <w:r w:rsidR="00EB0F1A">
        <w:rPr>
          <w:rFonts w:ascii="Times New Roman" w:hAnsi="Times New Roman" w:cs="Times New Roman"/>
          <w:spacing w:val="-18"/>
          <w:sz w:val="28"/>
          <w:szCs w:val="28"/>
        </w:rPr>
        <w:t xml:space="preserve"> и на плановый период </w:t>
      </w:r>
      <w:r w:rsidRPr="00CF25F0">
        <w:rPr>
          <w:rFonts w:ascii="Times New Roman" w:hAnsi="Times New Roman" w:cs="Times New Roman"/>
          <w:spacing w:val="-18"/>
          <w:sz w:val="28"/>
          <w:szCs w:val="28"/>
        </w:rPr>
        <w:t>2021 и 2022 годов», Совет депутатов сельского поселения Крутче-Байгорский сельсовет</w:t>
      </w:r>
    </w:p>
    <w:p w:rsidR="00CF25F0" w:rsidRPr="00CF25F0" w:rsidRDefault="00CF25F0" w:rsidP="00CF25F0">
      <w:pPr>
        <w:spacing w:after="0"/>
        <w:ind w:left="-142" w:firstLine="142"/>
        <w:rPr>
          <w:rFonts w:ascii="Times New Roman" w:hAnsi="Times New Roman" w:cs="Times New Roman"/>
          <w:spacing w:val="-18"/>
          <w:sz w:val="28"/>
          <w:szCs w:val="28"/>
        </w:rPr>
      </w:pPr>
    </w:p>
    <w:p w:rsidR="00CF25F0" w:rsidRPr="00CF25F0" w:rsidRDefault="00CF25F0" w:rsidP="00CF25F0">
      <w:pPr>
        <w:spacing w:after="0"/>
        <w:ind w:left="-142" w:firstLine="142"/>
        <w:jc w:val="center"/>
        <w:rPr>
          <w:rFonts w:ascii="Times New Roman" w:hAnsi="Times New Roman" w:cs="Times New Roman"/>
          <w:spacing w:val="-18"/>
          <w:sz w:val="28"/>
          <w:szCs w:val="28"/>
        </w:rPr>
      </w:pPr>
      <w:r w:rsidRPr="00CF25F0">
        <w:rPr>
          <w:rFonts w:ascii="Times New Roman" w:hAnsi="Times New Roman" w:cs="Times New Roman"/>
          <w:spacing w:val="-18"/>
          <w:sz w:val="28"/>
          <w:szCs w:val="28"/>
        </w:rPr>
        <w:t>РЕШИЛ:</w:t>
      </w:r>
    </w:p>
    <w:p w:rsidR="00CF25F0" w:rsidRPr="00CF25F0" w:rsidRDefault="00CF25F0" w:rsidP="00CF25F0">
      <w:pPr>
        <w:spacing w:after="0"/>
        <w:ind w:left="-142" w:firstLine="142"/>
        <w:jc w:val="center"/>
        <w:rPr>
          <w:rFonts w:ascii="Times New Roman" w:hAnsi="Times New Roman" w:cs="Times New Roman"/>
          <w:spacing w:val="-18"/>
          <w:sz w:val="28"/>
          <w:szCs w:val="28"/>
        </w:rPr>
      </w:pPr>
    </w:p>
    <w:p w:rsidR="00CF25F0" w:rsidRPr="00EB0F1A" w:rsidRDefault="00CF25F0" w:rsidP="00CF25F0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pacing w:val="-18"/>
          <w:sz w:val="28"/>
          <w:szCs w:val="28"/>
        </w:rPr>
      </w:pPr>
      <w:r w:rsidRPr="00CF25F0">
        <w:rPr>
          <w:rFonts w:ascii="Times New Roman" w:hAnsi="Times New Roman" w:cs="Times New Roman"/>
          <w:spacing w:val="-18"/>
          <w:sz w:val="28"/>
          <w:szCs w:val="28"/>
        </w:rPr>
        <w:t>Внести изменения в бюджет сельского поселения Крутче-Байгорский сельсовет  Усманского</w:t>
      </w:r>
      <w:r w:rsidR="00EB0F1A">
        <w:rPr>
          <w:rFonts w:ascii="Times New Roman" w:hAnsi="Times New Roman" w:cs="Times New Roman"/>
          <w:spacing w:val="-18"/>
          <w:sz w:val="28"/>
          <w:szCs w:val="28"/>
        </w:rPr>
        <w:t xml:space="preserve"> </w:t>
      </w:r>
      <w:r w:rsidRPr="00EB0F1A">
        <w:rPr>
          <w:rFonts w:ascii="Times New Roman" w:hAnsi="Times New Roman" w:cs="Times New Roman"/>
          <w:spacing w:val="-18"/>
          <w:sz w:val="28"/>
          <w:szCs w:val="28"/>
        </w:rPr>
        <w:t>муниципального района Липецкой области Российской Федерации на 2020 год и на плановый период</w:t>
      </w:r>
      <w:r w:rsidR="00EB0F1A">
        <w:rPr>
          <w:rFonts w:ascii="Times New Roman" w:hAnsi="Times New Roman" w:cs="Times New Roman"/>
          <w:spacing w:val="-18"/>
          <w:sz w:val="28"/>
          <w:szCs w:val="28"/>
        </w:rPr>
        <w:t xml:space="preserve">   </w:t>
      </w:r>
      <w:r w:rsidRPr="00EB0F1A">
        <w:rPr>
          <w:rFonts w:ascii="Times New Roman" w:hAnsi="Times New Roman" w:cs="Times New Roman"/>
          <w:spacing w:val="-18"/>
          <w:sz w:val="28"/>
          <w:szCs w:val="28"/>
        </w:rPr>
        <w:t>2021 и 2022 годов (прилагается).</w:t>
      </w:r>
    </w:p>
    <w:p w:rsidR="00CF25F0" w:rsidRPr="00CF25F0" w:rsidRDefault="00CF25F0" w:rsidP="00CF25F0">
      <w:pPr>
        <w:spacing w:after="0"/>
        <w:rPr>
          <w:rFonts w:ascii="Times New Roman" w:hAnsi="Times New Roman" w:cs="Times New Roman"/>
          <w:spacing w:val="-18"/>
          <w:sz w:val="28"/>
          <w:szCs w:val="28"/>
        </w:rPr>
      </w:pPr>
    </w:p>
    <w:p w:rsidR="00CF25F0" w:rsidRPr="00CF25F0" w:rsidRDefault="00CF25F0" w:rsidP="00CF25F0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pacing w:val="-18"/>
          <w:sz w:val="28"/>
          <w:szCs w:val="28"/>
        </w:rPr>
      </w:pPr>
      <w:r w:rsidRPr="00CF25F0">
        <w:rPr>
          <w:rFonts w:ascii="Times New Roman" w:hAnsi="Times New Roman" w:cs="Times New Roman"/>
          <w:spacing w:val="-18"/>
          <w:sz w:val="28"/>
          <w:szCs w:val="28"/>
        </w:rPr>
        <w:t>Направить данный бюджет в соответствии с п.3 ст. 39 Устава сельского поселения Крутче-Байгорский сельсовет « О внесении изменений в бюджет сельского поселения Крутче-Байгорский сельсовет  Усманского муниципального района Липецкой области Российской Федерации главе сельского поселения для подписания и обнародования.</w:t>
      </w:r>
    </w:p>
    <w:p w:rsidR="00CF25F0" w:rsidRPr="00CF25F0" w:rsidRDefault="00CF25F0" w:rsidP="00CF25F0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pacing w:val="-18"/>
          <w:sz w:val="28"/>
          <w:szCs w:val="28"/>
        </w:rPr>
      </w:pPr>
      <w:r w:rsidRPr="00CF25F0">
        <w:rPr>
          <w:rFonts w:ascii="Times New Roman" w:hAnsi="Times New Roman" w:cs="Times New Roman"/>
          <w:spacing w:val="-18"/>
          <w:sz w:val="28"/>
          <w:szCs w:val="28"/>
        </w:rPr>
        <w:t>Настоящее решение вступает в силу со дня его принятия.</w:t>
      </w:r>
    </w:p>
    <w:p w:rsidR="00CF25F0" w:rsidRPr="00CF25F0" w:rsidRDefault="00CF25F0" w:rsidP="00CF25F0">
      <w:pPr>
        <w:spacing w:after="0"/>
        <w:ind w:left="-142" w:firstLine="142"/>
        <w:rPr>
          <w:rFonts w:ascii="Times New Roman" w:hAnsi="Times New Roman" w:cs="Times New Roman"/>
          <w:spacing w:val="-18"/>
          <w:sz w:val="28"/>
          <w:szCs w:val="28"/>
        </w:rPr>
      </w:pPr>
    </w:p>
    <w:p w:rsidR="00CF25F0" w:rsidRPr="00CF25F0" w:rsidRDefault="00CF25F0" w:rsidP="00495BE8">
      <w:pPr>
        <w:spacing w:after="0"/>
        <w:ind w:left="-142" w:firstLine="142"/>
        <w:rPr>
          <w:rFonts w:ascii="Times New Roman" w:hAnsi="Times New Roman" w:cs="Times New Roman"/>
          <w:spacing w:val="-18"/>
          <w:sz w:val="28"/>
          <w:szCs w:val="28"/>
        </w:rPr>
      </w:pPr>
      <w:r w:rsidRPr="00CF25F0">
        <w:rPr>
          <w:rFonts w:ascii="Times New Roman" w:hAnsi="Times New Roman" w:cs="Times New Roman"/>
          <w:spacing w:val="-18"/>
          <w:sz w:val="28"/>
          <w:szCs w:val="28"/>
        </w:rPr>
        <w:t>Председатель Совета депутатов</w:t>
      </w:r>
    </w:p>
    <w:p w:rsidR="00CF25F0" w:rsidRPr="00CF25F0" w:rsidRDefault="00CF25F0" w:rsidP="00495BE8">
      <w:pPr>
        <w:spacing w:after="0"/>
        <w:ind w:left="-142" w:firstLine="142"/>
        <w:rPr>
          <w:rFonts w:ascii="Times New Roman" w:hAnsi="Times New Roman" w:cs="Times New Roman"/>
          <w:spacing w:val="-18"/>
          <w:sz w:val="28"/>
          <w:szCs w:val="28"/>
        </w:rPr>
      </w:pPr>
      <w:r w:rsidRPr="00CF25F0">
        <w:rPr>
          <w:rFonts w:ascii="Times New Roman" w:hAnsi="Times New Roman" w:cs="Times New Roman"/>
          <w:spacing w:val="-18"/>
          <w:sz w:val="28"/>
          <w:szCs w:val="28"/>
        </w:rPr>
        <w:t>сельского поселения</w:t>
      </w:r>
    </w:p>
    <w:p w:rsidR="00CF25F0" w:rsidRDefault="00CF25F0" w:rsidP="00CF25F0">
      <w:pPr>
        <w:spacing w:after="0"/>
        <w:ind w:left="-142" w:firstLine="142"/>
        <w:rPr>
          <w:rFonts w:ascii="Times New Roman" w:hAnsi="Times New Roman" w:cs="Times New Roman"/>
          <w:spacing w:val="-18"/>
          <w:sz w:val="28"/>
          <w:szCs w:val="28"/>
        </w:rPr>
      </w:pPr>
      <w:r w:rsidRPr="00CF25F0">
        <w:rPr>
          <w:rFonts w:ascii="Times New Roman" w:hAnsi="Times New Roman" w:cs="Times New Roman"/>
          <w:spacing w:val="-18"/>
          <w:sz w:val="28"/>
          <w:szCs w:val="28"/>
        </w:rPr>
        <w:t>Крутче-Байгорский сельсовет                                                             Н.В. Кустова</w:t>
      </w:r>
    </w:p>
    <w:p w:rsidR="00EF4C87" w:rsidRDefault="00EF4C87" w:rsidP="00CF25F0">
      <w:pPr>
        <w:spacing w:after="0"/>
        <w:ind w:left="-142" w:firstLine="142"/>
        <w:rPr>
          <w:rFonts w:ascii="Times New Roman" w:hAnsi="Times New Roman" w:cs="Times New Roman"/>
          <w:spacing w:val="-18"/>
          <w:sz w:val="28"/>
          <w:szCs w:val="28"/>
        </w:rPr>
      </w:pPr>
    </w:p>
    <w:p w:rsidR="00EF4C87" w:rsidRDefault="00EF4C87" w:rsidP="00CF25F0">
      <w:pPr>
        <w:spacing w:after="0"/>
        <w:ind w:left="-142" w:firstLine="142"/>
        <w:rPr>
          <w:rFonts w:ascii="Times New Roman" w:hAnsi="Times New Roman" w:cs="Times New Roman"/>
          <w:spacing w:val="-18"/>
          <w:sz w:val="28"/>
          <w:szCs w:val="28"/>
        </w:rPr>
      </w:pPr>
    </w:p>
    <w:p w:rsidR="00EF4C87" w:rsidRDefault="00EF4C87" w:rsidP="00CF25F0">
      <w:pPr>
        <w:spacing w:after="0"/>
        <w:ind w:left="-142" w:firstLine="142"/>
        <w:rPr>
          <w:rFonts w:ascii="Times New Roman" w:hAnsi="Times New Roman" w:cs="Times New Roman"/>
          <w:spacing w:val="-18"/>
          <w:sz w:val="28"/>
          <w:szCs w:val="28"/>
        </w:rPr>
      </w:pPr>
    </w:p>
    <w:p w:rsidR="00EF4C87" w:rsidRPr="00EF4C87" w:rsidRDefault="00EF4C87" w:rsidP="00EF4C8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EF4C87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lastRenderedPageBreak/>
        <w:t xml:space="preserve">О бюджете сельского поселения </w:t>
      </w:r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Крутче-Байгорский</w:t>
      </w:r>
      <w:r w:rsidRPr="00EF4C87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 сельсовет</w:t>
      </w:r>
    </w:p>
    <w:p w:rsidR="00EF4C87" w:rsidRPr="00EF4C87" w:rsidRDefault="00EF4C87" w:rsidP="00EF4C8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EF4C87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Усманского муниципального района Липецкой области</w:t>
      </w:r>
    </w:p>
    <w:p w:rsidR="00EF4C87" w:rsidRPr="00EF4C87" w:rsidRDefault="00EF4C87" w:rsidP="00EF4C8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EF4C87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Российской Федерации на 2020 год</w:t>
      </w:r>
    </w:p>
    <w:p w:rsidR="00EF4C87" w:rsidRPr="00EF4C87" w:rsidRDefault="00EF4C87" w:rsidP="00EF4C8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EF4C87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и на плановый период 2021 и 2022 годов</w:t>
      </w:r>
    </w:p>
    <w:p w:rsidR="00D50560" w:rsidRDefault="00D50560" w:rsidP="00EF4C87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F4C87" w:rsidRPr="00EF4C87" w:rsidRDefault="00EF4C87" w:rsidP="00EF4C87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F4C8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Статья 1</w:t>
      </w:r>
      <w:r w:rsidR="00D50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EF4C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Основные характеристики бюджета сельского поселения</w:t>
      </w:r>
    </w:p>
    <w:p w:rsidR="00EF4C87" w:rsidRPr="00EF4C87" w:rsidRDefault="00EF4C87" w:rsidP="00EF4C8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Крутче-Байгорский</w:t>
      </w:r>
      <w:r w:rsidRPr="00EF4C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 Усманского муниципального района </w:t>
      </w:r>
      <w:proofErr w:type="gramStart"/>
      <w:r w:rsidRPr="00EF4C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Липецкой</w:t>
      </w:r>
      <w:proofErr w:type="gramEnd"/>
    </w:p>
    <w:p w:rsidR="00EF4C87" w:rsidRPr="00EF4C87" w:rsidRDefault="00EF4C87" w:rsidP="00EF4C8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F4C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области Российской Федерации на 2020 год и на плановый период 2021 и</w:t>
      </w:r>
    </w:p>
    <w:p w:rsidR="00EF4C87" w:rsidRPr="00EF4C87" w:rsidRDefault="00EF4C87" w:rsidP="00EF4C8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F4C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2022 годов</w:t>
      </w:r>
    </w:p>
    <w:p w:rsidR="00EF4C87" w:rsidRPr="00EF4C87" w:rsidRDefault="00EF4C87" w:rsidP="00EF4C87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F4C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EF4C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Утвердить основные характеристики бюджета сельского поселения</w:t>
      </w:r>
    </w:p>
    <w:p w:rsidR="00EF4C87" w:rsidRPr="00EF4C87" w:rsidRDefault="00EF4C87" w:rsidP="00EF4C8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Крутче-Байгорский</w:t>
      </w:r>
      <w:r w:rsidRPr="00EF4C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 Усманского муниципального района Липецкой области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F4C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Российской Федерации (далее – бюджет сельского поселения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Крутче-Байгорский </w:t>
      </w:r>
      <w:r w:rsidRPr="00EF4C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сельсовет) на 2020 год:</w:t>
      </w:r>
    </w:p>
    <w:p w:rsidR="00EF4C87" w:rsidRPr="00EF4C87" w:rsidRDefault="00EF4C87" w:rsidP="00EF4C87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F4C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1) общий объем доходов бюджета сельского поселения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Крутче-Байгорский </w:t>
      </w:r>
      <w:r w:rsidRPr="00EF4C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сельсовет в сумме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6 941 893,79</w:t>
      </w:r>
      <w:r w:rsidRPr="00EF4C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рублей;</w:t>
      </w:r>
    </w:p>
    <w:p w:rsidR="00EF4C87" w:rsidRPr="00EF4C87" w:rsidRDefault="00EF4C87" w:rsidP="00EF4C87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F4C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2) общий объем расходов бюджета сельского поселения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Крутче-Байгорский </w:t>
      </w:r>
      <w:r w:rsidRPr="00EF4C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сельсовет в сумме </w:t>
      </w:r>
      <w:r w:rsidR="00CA63C6" w:rsidRPr="00CA63C6">
        <w:rPr>
          <w:rFonts w:ascii="Times New Roman" w:hAnsi="Times New Roman" w:cs="Times New Roman"/>
          <w:sz w:val="28"/>
          <w:szCs w:val="28"/>
        </w:rPr>
        <w:t>6 861 893,79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F4C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рублей;</w:t>
      </w:r>
    </w:p>
    <w:p w:rsidR="00EF4C87" w:rsidRPr="00EF4C87" w:rsidRDefault="00EF4C87" w:rsidP="00EF4C87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F4C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3) </w:t>
      </w:r>
      <w:proofErr w:type="spellStart"/>
      <w:r w:rsidRPr="00EF4C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профицит</w:t>
      </w:r>
      <w:proofErr w:type="spellEnd"/>
      <w:r w:rsidRPr="00EF4C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бюджета сельского поселения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Крутче-Байгорский</w:t>
      </w:r>
      <w:r w:rsidRPr="00EF4C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 в сумме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80 000</w:t>
      </w:r>
      <w:r w:rsidRPr="00EF4C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,00 руб.</w:t>
      </w:r>
    </w:p>
    <w:p w:rsidR="00EF4C87" w:rsidRPr="00EF4C87" w:rsidRDefault="00EF4C87" w:rsidP="00EF4C87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F4C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EF4C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Утвердить основные характеристики бюджета сельского поселения</w:t>
      </w:r>
    </w:p>
    <w:p w:rsidR="00EF4C87" w:rsidRPr="00EF4C87" w:rsidRDefault="00EF4C87" w:rsidP="00EF4C8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Крутче-Байгорский</w:t>
      </w:r>
      <w:r w:rsidRPr="00EF4C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 на 2021 год и на 2022 год:</w:t>
      </w:r>
    </w:p>
    <w:p w:rsidR="00EF4C87" w:rsidRPr="00EF4C87" w:rsidRDefault="00EF4C87" w:rsidP="00EF4C87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F4C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прогнозируемый общий объем доходов бюджета сельского поселения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Крутче-Байгорский</w:t>
      </w:r>
      <w:r w:rsidRPr="00EF4C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 на 2021 год в сумме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4 469 063,47</w:t>
      </w:r>
      <w:r w:rsidRPr="00EF4C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рублей и на 2022 год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F4C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сумме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3 987 492,19</w:t>
      </w:r>
      <w:r w:rsidRPr="00EF4C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рублей;</w:t>
      </w:r>
    </w:p>
    <w:p w:rsidR="00EF4C87" w:rsidRPr="00EF4C87" w:rsidRDefault="00EF4C87" w:rsidP="00EF4C87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F4C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2) общий объем расходов бюджета сельского поселения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Крутче-Байгорский</w:t>
      </w:r>
      <w:r w:rsidRPr="00EF4C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 на 2021 год в сумме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4 469 063,47</w:t>
      </w:r>
      <w:r w:rsidRPr="00EF4C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рублей, в том числе условно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F4C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утвержденные расходы в сумме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110 000</w:t>
      </w:r>
      <w:r w:rsidRPr="00EF4C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рублей, и на 2022 год в сумме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3 987 492,19</w:t>
      </w:r>
      <w:r w:rsidRPr="00EF4C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рублей, в том числе условно утвержденные расходы в сумме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195 000 руб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EF4C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</w:p>
    <w:p w:rsidR="00EF4C87" w:rsidRPr="00EF4C87" w:rsidRDefault="00EF4C87" w:rsidP="00EF4C87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F4C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EF4C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Утвердить источники финансирования дефицита бюджета сельского</w:t>
      </w:r>
    </w:p>
    <w:p w:rsidR="00EF4C87" w:rsidRPr="00EF4C87" w:rsidRDefault="00EF4C87" w:rsidP="00EF4C8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F4C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поселения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Крутче-Байгорский</w:t>
      </w:r>
      <w:r w:rsidRPr="00EF4C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 на 2020 год и на плановый период 2021 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F4C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2022 годов согласно приложению 1</w:t>
      </w:r>
    </w:p>
    <w:p w:rsidR="00D50560" w:rsidRDefault="00D50560" w:rsidP="00EF4C87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F4C87" w:rsidRPr="00EF4C87" w:rsidRDefault="00EF4C87" w:rsidP="00EF4C87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F4C8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Статья 2</w:t>
      </w:r>
      <w:r w:rsidRPr="00D5056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  <w:r w:rsidRPr="00EF4C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Главные администраторы доходов и источников</w:t>
      </w:r>
    </w:p>
    <w:p w:rsidR="00EF4C87" w:rsidRPr="00EF4C87" w:rsidRDefault="00EF4C87" w:rsidP="00EF4C8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F4C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финансирования дефицита бюджета сельского поселения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Крутче-Байгорский</w:t>
      </w:r>
    </w:p>
    <w:p w:rsidR="00EF4C87" w:rsidRPr="00EF4C87" w:rsidRDefault="00EF4C87" w:rsidP="00EF4C8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F4C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сельсовет</w:t>
      </w:r>
    </w:p>
    <w:p w:rsidR="00EF4C87" w:rsidRPr="00EF4C87" w:rsidRDefault="00EF4C87" w:rsidP="00EF4C87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F4C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EF4C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Утвердить перечень главных администраторов доходов бюджета</w:t>
      </w:r>
    </w:p>
    <w:p w:rsidR="00EF4C87" w:rsidRPr="00EF4C87" w:rsidRDefault="00EF4C87" w:rsidP="00EF4C8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F4C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сельского поселения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Крутче-Байгорский</w:t>
      </w:r>
      <w:r w:rsidRPr="00EF4C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 Усманского муниципального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F4C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района Липецкой области Российской Федерации – органов местного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F4C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самоуправления на 2020 и на плановый период 2021 и 2022 годов согласно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F4C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приложению 2</w:t>
      </w:r>
    </w:p>
    <w:p w:rsidR="00EF4C87" w:rsidRPr="00EF4C87" w:rsidRDefault="00EF4C87" w:rsidP="00EF4C87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F4C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EF4C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Утвердить перечень главных администраторов (администраторов)</w:t>
      </w:r>
    </w:p>
    <w:p w:rsidR="00EF4C87" w:rsidRPr="00EF4C87" w:rsidRDefault="00EF4C87" w:rsidP="00EF4C8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F4C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доходов бюджета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F4C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сельского поселения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Крутче-Байгорский</w:t>
      </w:r>
      <w:r w:rsidRPr="00EF4C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 –</w:t>
      </w:r>
    </w:p>
    <w:p w:rsidR="00EF4C87" w:rsidRPr="00EF4C87" w:rsidRDefault="00EF4C87" w:rsidP="00EF4C8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F4C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территориальных органов исполнительной власти на 2020 год и </w:t>
      </w:r>
      <w:proofErr w:type="gramStart"/>
      <w:r w:rsidRPr="00EF4C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proofErr w:type="gramEnd"/>
      <w:r w:rsidRPr="00EF4C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плановый</w:t>
      </w:r>
    </w:p>
    <w:p w:rsidR="00EF4C87" w:rsidRPr="00EF4C87" w:rsidRDefault="00EF4C87" w:rsidP="00EF4C8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F4C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период 2021 и 2022 годов согласно приложению 3</w:t>
      </w:r>
    </w:p>
    <w:p w:rsidR="00EF4C87" w:rsidRPr="00EF4C87" w:rsidRDefault="00EF4C87" w:rsidP="00EF4C87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F4C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EF4C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Утвердить перечень главных </w:t>
      </w:r>
      <w:proofErr w:type="gramStart"/>
      <w:r w:rsidRPr="00EF4C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администраторов источников внутреннего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F4C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финансирования дефицита бюджета сельского поселения</w:t>
      </w:r>
      <w:proofErr w:type="gramEnd"/>
      <w:r w:rsidRPr="00EF4C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Крутче-Байгорский </w:t>
      </w:r>
      <w:r w:rsidRPr="00EF4C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сельсовет Усманского муниципального района Липецкой области Российской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F4C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Федерации на 2020 год и на плановый период 2021 и 2022 годов согласно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F4C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приложению 4</w:t>
      </w:r>
    </w:p>
    <w:p w:rsidR="00EF4C87" w:rsidRPr="00EF4C87" w:rsidRDefault="00EF4C87" w:rsidP="00EF4C87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F4C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EF4C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Учесть в бюджете сельского поселения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Крутче-Байгорский</w:t>
      </w:r>
      <w:r w:rsidRPr="00EF4C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</w:t>
      </w:r>
    </w:p>
    <w:p w:rsidR="00EF4C87" w:rsidRPr="00EF4C87" w:rsidRDefault="00EF4C87" w:rsidP="00EF4C8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F4C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поступление доходов на 2020 год согласно приложению 5</w:t>
      </w:r>
    </w:p>
    <w:p w:rsidR="00EF4C87" w:rsidRPr="00EF4C87" w:rsidRDefault="00EF4C87" w:rsidP="00EF4C87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F4C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EF4C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Учесть в бюджете сельского поселения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Крутче-Байгорский</w:t>
      </w:r>
      <w:r w:rsidRPr="00EF4C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</w:t>
      </w:r>
    </w:p>
    <w:p w:rsidR="00EF4C87" w:rsidRPr="00EF4C87" w:rsidRDefault="00EF4C87" w:rsidP="00EF4C8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F4C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поступление доходов на плановый период 2021 и 2022 годов согласно</w:t>
      </w:r>
    </w:p>
    <w:p w:rsidR="00EF4C87" w:rsidRPr="00EF4C87" w:rsidRDefault="00EF4C87" w:rsidP="00EF4C8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F4C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приложению 6</w:t>
      </w:r>
    </w:p>
    <w:p w:rsidR="00D50560" w:rsidRDefault="00D50560" w:rsidP="00EF4C87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F4C87" w:rsidRPr="00EF4C87" w:rsidRDefault="00EF4C87" w:rsidP="00EF4C87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F4C8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Статья 3</w:t>
      </w:r>
      <w:r w:rsidRPr="00D5056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  <w:r w:rsidRPr="00EF4C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Бюджетные ассигнования бюджета сельского поселения</w:t>
      </w:r>
    </w:p>
    <w:p w:rsidR="00EF4C87" w:rsidRPr="00EF4C87" w:rsidRDefault="00EF4C87" w:rsidP="00EF4C8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Крутче-Байгорский</w:t>
      </w:r>
      <w:r w:rsidRPr="00EF4C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 на 2020 год и на плановый период 2021 и 2022 годов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EF4C87" w:rsidRPr="00EF4C87" w:rsidRDefault="00EF4C87" w:rsidP="00EF4C87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F4C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EF4C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Утвердить распределение бюджетных ассигнований по разделам и</w:t>
      </w:r>
    </w:p>
    <w:p w:rsidR="00EF4C87" w:rsidRPr="00EF4C87" w:rsidRDefault="00EF4C87" w:rsidP="00EF4C8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F4C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подразделам классификации расходов бюджетов:</w:t>
      </w:r>
    </w:p>
    <w:p w:rsidR="00EF4C87" w:rsidRPr="00EF4C87" w:rsidRDefault="00EF4C87" w:rsidP="00EF4C87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F4C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на 2020 год согласно приложению 7</w:t>
      </w:r>
    </w:p>
    <w:p w:rsidR="00EF4C87" w:rsidRPr="00EF4C87" w:rsidRDefault="00EF4C87" w:rsidP="00EF4C87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F4C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на плановый период 2021 и 2022 годов согласно приложению 8</w:t>
      </w:r>
    </w:p>
    <w:p w:rsidR="00EF4C87" w:rsidRPr="00EF4C87" w:rsidRDefault="00EF4C87" w:rsidP="00EF4C87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F4C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EF4C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Утвердить ведомственную структуру расходов бюджета сельского</w:t>
      </w:r>
    </w:p>
    <w:p w:rsidR="00EF4C87" w:rsidRPr="00EF4C87" w:rsidRDefault="00EF4C87" w:rsidP="00EF4C8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F4C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поселения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Крутче-Байгорский</w:t>
      </w:r>
      <w:r w:rsidRPr="00EF4C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сельсовет:</w:t>
      </w:r>
    </w:p>
    <w:p w:rsidR="00EF4C87" w:rsidRPr="00EF4C87" w:rsidRDefault="00EF4C87" w:rsidP="00EF4C87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F4C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на 2020 год согласно приложению 9;</w:t>
      </w:r>
    </w:p>
    <w:p w:rsidR="00EF4C87" w:rsidRPr="00EF4C87" w:rsidRDefault="00EF4C87" w:rsidP="00EF4C87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F4C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на плановый период 2021 и 2022 годов согласно приложению 10</w:t>
      </w:r>
    </w:p>
    <w:p w:rsidR="00EF4C87" w:rsidRPr="00EF4C87" w:rsidRDefault="00EF4C87" w:rsidP="00EF4C87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F4C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EF4C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Утвердить распределение бюджетных ассигнований по разделам,</w:t>
      </w:r>
    </w:p>
    <w:p w:rsidR="00EF4C87" w:rsidRPr="00EF4C87" w:rsidRDefault="00EF4C87" w:rsidP="00EF4C8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EF4C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подразделам, целевым статьям (муниципальным программам сельского</w:t>
      </w:r>
      <w:proofErr w:type="gramEnd"/>
    </w:p>
    <w:p w:rsidR="00EF4C87" w:rsidRPr="00EF4C87" w:rsidRDefault="00EF4C87" w:rsidP="00EF4C8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F4C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поселения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Крутче-Байгорский</w:t>
      </w:r>
      <w:r w:rsidRPr="00EF4C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 и </w:t>
      </w:r>
      <w:proofErr w:type="spellStart"/>
      <w:r w:rsidRPr="00EF4C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непрограммным</w:t>
      </w:r>
      <w:proofErr w:type="spellEnd"/>
      <w:r w:rsidRPr="00EF4C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направлениям</w:t>
      </w:r>
    </w:p>
    <w:p w:rsidR="00EF4C87" w:rsidRPr="00EF4C87" w:rsidRDefault="00EF4C87" w:rsidP="00EF4C8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F4C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деятельности), группам </w:t>
      </w:r>
      <w:proofErr w:type="gramStart"/>
      <w:r w:rsidRPr="00EF4C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видов расходов классификации расходов бюджетов</w:t>
      </w:r>
      <w:proofErr w:type="gramEnd"/>
    </w:p>
    <w:p w:rsidR="00EF4C87" w:rsidRPr="00EF4C87" w:rsidRDefault="00EF4C87" w:rsidP="00EF4C8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F4C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Российской Федерации</w:t>
      </w:r>
    </w:p>
    <w:p w:rsidR="00EF4C87" w:rsidRPr="00EF4C87" w:rsidRDefault="00EF4C87" w:rsidP="00EF4C87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F4C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на 2020 год согласно приложению 11;</w:t>
      </w:r>
    </w:p>
    <w:p w:rsidR="00EF4C87" w:rsidRPr="00EF4C87" w:rsidRDefault="00EF4C87" w:rsidP="00EF4C87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F4C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на плановый период 2021 и 2022 годов согласно приложению 12</w:t>
      </w:r>
    </w:p>
    <w:p w:rsidR="00EF4C87" w:rsidRPr="00EF4C87" w:rsidRDefault="00EF4C87" w:rsidP="00EF4C87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F4C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EF4C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Утвердить распределение бюджетных ассигнований по целевым статьям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F4C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(муниципальным программам сельского поселения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Крутче-Байгорский</w:t>
      </w:r>
      <w:r w:rsidRPr="00EF4C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 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F4C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непрограммным</w:t>
      </w:r>
      <w:proofErr w:type="spellEnd"/>
      <w:r w:rsidRPr="00EF4C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направлениям деятельности), группам видов расходов,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F4C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разделам, подразделам классификации расходов бюджетов Российской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F4C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Федерации</w:t>
      </w:r>
    </w:p>
    <w:p w:rsidR="00EF4C87" w:rsidRPr="00EF4C87" w:rsidRDefault="00EF4C87" w:rsidP="00EF4C87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F4C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на 2020 год согласно приложению 13;</w:t>
      </w:r>
    </w:p>
    <w:p w:rsidR="00EF4C87" w:rsidRPr="00EF4C87" w:rsidRDefault="00EF4C87" w:rsidP="00EF4C87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F4C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на плановый период 2021 и 2022 годов согласно приложению 14</w:t>
      </w:r>
    </w:p>
    <w:p w:rsidR="00EF4C87" w:rsidRPr="00EF4C87" w:rsidRDefault="00EF4C87" w:rsidP="00EF4C87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F4C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EF4C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Утвердить объем бюджетных ассигнований Дорожного фонда сельского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F4C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поселения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Крутче-Байгорский</w:t>
      </w:r>
      <w:r w:rsidRPr="00EF4C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 на 2020 год в сумме </w:t>
      </w:r>
      <w:r w:rsidR="00CF50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1 306 500,00</w:t>
      </w:r>
      <w:r w:rsidRPr="00EF4C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рублей.</w:t>
      </w:r>
    </w:p>
    <w:p w:rsidR="00EF4C87" w:rsidRPr="00EF4C87" w:rsidRDefault="00EF4C87" w:rsidP="00CF5048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F4C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="00CF50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EF4C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Установить объем резервного фонда администрации сельского</w:t>
      </w:r>
    </w:p>
    <w:p w:rsidR="00EF4C87" w:rsidRDefault="00EF4C87" w:rsidP="00CF50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F4C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поселения </w:t>
      </w:r>
      <w:r w:rsidR="00CF50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Крутче-Байгорский сельсовет на 2020 год в сумме 1</w:t>
      </w:r>
      <w:r w:rsidRPr="00EF4C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000,00 рублей.</w:t>
      </w:r>
    </w:p>
    <w:p w:rsidR="00CF5048" w:rsidRPr="00CF5048" w:rsidRDefault="00CF5048" w:rsidP="00CF5048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0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CF50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Утвердить объем межбюджетных трансфертов, предусмотренных </w:t>
      </w:r>
      <w:proofErr w:type="gramStart"/>
      <w:r w:rsidRPr="00CF50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proofErr w:type="gramEnd"/>
    </w:p>
    <w:p w:rsidR="00CF5048" w:rsidRPr="00CF5048" w:rsidRDefault="00CF5048" w:rsidP="00CF50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0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получению из других бюджетов бюджетной системы Российской Федерации:</w:t>
      </w:r>
    </w:p>
    <w:p w:rsidR="00CF5048" w:rsidRPr="00CF5048" w:rsidRDefault="00CF5048" w:rsidP="00CF5048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0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на 2020 год в сумме 4 602 359,8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6,00 рублей согласно приложению</w:t>
      </w:r>
      <w:r w:rsidRPr="00CF50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15;</w:t>
      </w:r>
    </w:p>
    <w:p w:rsidR="00CF5048" w:rsidRDefault="00CF5048" w:rsidP="00CF5048">
      <w:pPr>
        <w:shd w:val="clear" w:color="auto" w:fill="FFFFFF"/>
        <w:spacing w:after="0" w:line="240" w:lineRule="auto"/>
        <w:ind w:left="-284"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0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2) на 2021 год в сумме 2 026 873,66 рублей, на 2022 год в сумме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CF5048" w:rsidRPr="00CF5048" w:rsidRDefault="00CF5048" w:rsidP="00CF5048">
      <w:pPr>
        <w:shd w:val="clear" w:color="auto" w:fill="FFFFFF"/>
        <w:spacing w:after="0" w:line="240" w:lineRule="auto"/>
        <w:ind w:left="-284"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0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2 015 300,35 рублей согласно приложению 16</w:t>
      </w:r>
    </w:p>
    <w:p w:rsidR="00D50560" w:rsidRDefault="00D50560" w:rsidP="00D50560">
      <w:pPr>
        <w:shd w:val="clear" w:color="auto" w:fill="FFFFFF"/>
        <w:spacing w:after="0" w:line="240" w:lineRule="auto"/>
        <w:ind w:firstLine="42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F5048" w:rsidRPr="00CF5048" w:rsidRDefault="00CF5048" w:rsidP="00D50560">
      <w:pPr>
        <w:shd w:val="clear" w:color="auto" w:fill="FFFFFF"/>
        <w:spacing w:after="0" w:line="240" w:lineRule="auto"/>
        <w:ind w:firstLine="42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04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Статья</w:t>
      </w:r>
      <w:r w:rsidRPr="00D5056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CF504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</w:t>
      </w:r>
      <w:r w:rsidRPr="00D5056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F50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F50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внутренние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F50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заимствования,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F50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муниципальный внутренний долг и предоставление муниципальных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F50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гарантий сельского поселения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Крутче-Байгорский</w:t>
      </w:r>
      <w:r w:rsidRPr="00CF50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</w:t>
      </w:r>
    </w:p>
    <w:p w:rsidR="00CF5048" w:rsidRPr="00CF5048" w:rsidRDefault="00CF5048" w:rsidP="00CF5048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0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CF50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Установить предельный объем муниципального долга сельского</w:t>
      </w:r>
    </w:p>
    <w:p w:rsidR="00CF5048" w:rsidRPr="00CF5048" w:rsidRDefault="00CF5048" w:rsidP="00CF50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0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поселения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Крутче-Байгорский </w:t>
      </w:r>
      <w:r w:rsidRPr="00CF50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сельсовет на 2020 год в сумме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80</w:t>
      </w:r>
      <w:r w:rsidRPr="00CF50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000,00 рублей.</w:t>
      </w:r>
    </w:p>
    <w:p w:rsidR="00CF5048" w:rsidRPr="00CF5048" w:rsidRDefault="00CF5048" w:rsidP="00CF5048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0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Установить верхний предел муниципального внутреннего долга</w:t>
      </w:r>
    </w:p>
    <w:p w:rsidR="00CF5048" w:rsidRPr="00CF5048" w:rsidRDefault="00CF5048" w:rsidP="00CF50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0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сельского поселения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Крутче-Байгорский</w:t>
      </w:r>
      <w:r w:rsidRPr="00CF50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 на 1 января 2021 года в сумме 0,00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F50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рублей, в том числе верхний предел долга по муниципальным гарантиям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F50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сельского поселения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Крутче-Байгорский</w:t>
      </w:r>
      <w:r w:rsidRPr="00CF50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 в сумме 0,00 рублей.</w:t>
      </w:r>
    </w:p>
    <w:p w:rsidR="00CF5048" w:rsidRPr="00CF5048" w:rsidRDefault="00CF5048" w:rsidP="00CF5048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0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CF50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Установить предельный объем муниципального долга сельского</w:t>
      </w:r>
    </w:p>
    <w:p w:rsidR="00CF5048" w:rsidRPr="00CF5048" w:rsidRDefault="00CF5048" w:rsidP="00CF50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0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поселения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Крутче-Байгорский</w:t>
      </w:r>
      <w:r w:rsidRPr="00CF50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 на 2021 год в сумме 0,00 рублей.</w:t>
      </w:r>
    </w:p>
    <w:p w:rsidR="00CF5048" w:rsidRPr="00CF5048" w:rsidRDefault="00CF5048" w:rsidP="00CF5048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0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Установить верхний предел муниципального внутреннего долга сельского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F50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поселения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Крутче-Байгорский</w:t>
      </w:r>
      <w:r w:rsidRPr="00CF50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 на 1 января 2022 года в сумме 0,00 рублей,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F50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том числе верхний предел долга по муниципальным гарантиям сельского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F50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поселения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Крутче-Байгорский</w:t>
      </w:r>
      <w:r w:rsidRPr="00CF50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 в сумме 0,00 рублей.</w:t>
      </w:r>
    </w:p>
    <w:p w:rsidR="00CF5048" w:rsidRPr="00CF5048" w:rsidRDefault="00CF5048" w:rsidP="00CF5048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0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CF50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Установить предельный объем муниципального долга сельского</w:t>
      </w:r>
    </w:p>
    <w:p w:rsidR="00CF5048" w:rsidRPr="00CF5048" w:rsidRDefault="00CF5048" w:rsidP="00CF50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0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поселения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Крутче-Байгорский </w:t>
      </w:r>
      <w:r w:rsidRPr="00CF50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сельсовет на 2022 год в сумме 0,00 рублей.</w:t>
      </w:r>
    </w:p>
    <w:p w:rsidR="00CF5048" w:rsidRPr="00CF5048" w:rsidRDefault="00CF5048" w:rsidP="00CF5048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0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Установить верхний предел муниципального внутреннего долга сельского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F50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поселения Пашковский сельсовет на 1 января 2023 года в сумме 0,00 рублей,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F50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том числе верхний предел долга по муниципальным гарантиям сельского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F50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поселения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Крутче-Байгорский</w:t>
      </w:r>
      <w:r w:rsidRPr="00CF50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 в сумме 0,00 рублей.</w:t>
      </w:r>
    </w:p>
    <w:p w:rsidR="00CF5048" w:rsidRPr="00CF5048" w:rsidRDefault="00CF5048" w:rsidP="00CF5048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0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CF50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Утвердить программу муниципальных внутренних заимствований</w:t>
      </w:r>
    </w:p>
    <w:p w:rsidR="00CF5048" w:rsidRPr="00CF5048" w:rsidRDefault="00CF5048" w:rsidP="00CF50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0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администрации сельского поселения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Крутче-Байгорский</w:t>
      </w:r>
      <w:r w:rsidRPr="00CF50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 на 2020 год и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F50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плановый период 2021-2022 годов </w:t>
      </w:r>
      <w:proofErr w:type="gramStart"/>
      <w:r w:rsidRPr="00CF50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согласно приложения</w:t>
      </w:r>
      <w:proofErr w:type="gramEnd"/>
      <w:r w:rsidRPr="00CF50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17</w:t>
      </w:r>
    </w:p>
    <w:p w:rsidR="00CF5048" w:rsidRPr="00CF5048" w:rsidRDefault="00CF5048" w:rsidP="00CF5048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0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CF50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Установить общий объем предоставляемых гарантий в 2020 году </w:t>
      </w:r>
      <w:proofErr w:type="gramStart"/>
      <w:r w:rsidRPr="00CF50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proofErr w:type="gramEnd"/>
    </w:p>
    <w:p w:rsidR="00CF5048" w:rsidRPr="00CF5048" w:rsidRDefault="00CF5048" w:rsidP="00CF50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0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сумме 0,00 рублей, в 2021 году - в сумме 0,00 рублей, в 2022 году - в сумме 0,00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F50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рублей.</w:t>
      </w:r>
    </w:p>
    <w:p w:rsidR="00D50560" w:rsidRDefault="00D50560" w:rsidP="00CF50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CF5048" w:rsidRPr="00CF5048" w:rsidRDefault="00CF5048" w:rsidP="00D50560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04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Статья 5</w:t>
      </w:r>
      <w:r w:rsidRPr="00D5056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F50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бюджету Усманского</w:t>
      </w:r>
    </w:p>
    <w:p w:rsidR="00CF5048" w:rsidRPr="00CF5048" w:rsidRDefault="00CF5048" w:rsidP="00CF50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0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 района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F5048" w:rsidRPr="00CF5048" w:rsidRDefault="00CF5048" w:rsidP="00CF5048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0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Утвердить объем межбюджетных трансфертов на 2020-2022 годы согласно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F50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приложению 18</w:t>
      </w:r>
    </w:p>
    <w:p w:rsidR="00D50560" w:rsidRDefault="00D50560" w:rsidP="00CF5048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CF5048" w:rsidRPr="00CF5048" w:rsidRDefault="00CF5048" w:rsidP="00CF5048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04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Статья 6</w:t>
      </w:r>
      <w:r w:rsidRPr="00D5056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  <w:r w:rsidRPr="00CF50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Индексация должностных окладов муниципальных</w:t>
      </w:r>
    </w:p>
    <w:p w:rsidR="00CF5048" w:rsidRPr="00CF5048" w:rsidRDefault="00CF5048" w:rsidP="00CF50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0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служащих администрации сельского поселения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Крутче-Байгорский</w:t>
      </w:r>
      <w:r w:rsidRPr="00CF50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F50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ежемесячного денежного вознаграждения выборных должностных лиц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F50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местного самоуправления сельского поселения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Крутче-Байгорский</w:t>
      </w:r>
      <w:r w:rsidRPr="00CF50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</w:t>
      </w:r>
    </w:p>
    <w:p w:rsidR="00CF5048" w:rsidRPr="00CF5048" w:rsidRDefault="00CF5048" w:rsidP="00CF5048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0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Повысить с 01 января 2020 года в 1,043 раза размеры </w:t>
      </w:r>
      <w:proofErr w:type="gramStart"/>
      <w:r w:rsidRPr="00CF50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должностных</w:t>
      </w:r>
      <w:proofErr w:type="gramEnd"/>
    </w:p>
    <w:p w:rsidR="00CF5048" w:rsidRPr="00CF5048" w:rsidRDefault="00CF5048" w:rsidP="00CF50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0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окладов муниципальных служащих и ежемесячное денежное вознаграждение</w:t>
      </w:r>
    </w:p>
    <w:p w:rsidR="00CF5048" w:rsidRPr="00CF5048" w:rsidRDefault="00CF5048" w:rsidP="00CF50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0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выборных должностных лиц, </w:t>
      </w:r>
      <w:proofErr w:type="gramStart"/>
      <w:r w:rsidRPr="00CF50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установленные</w:t>
      </w:r>
      <w:proofErr w:type="gramEnd"/>
      <w:r w:rsidRPr="00CF50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решением Совета депутатов</w:t>
      </w:r>
    </w:p>
    <w:p w:rsidR="00CF5048" w:rsidRPr="00CF5048" w:rsidRDefault="00CF5048" w:rsidP="00CF50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0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сельского поселения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Крутче-Байгорский</w:t>
      </w:r>
      <w:r w:rsidRPr="00CF50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 от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29</w:t>
      </w:r>
      <w:r w:rsidRPr="00CF50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сентября 2016 года 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16/36</w:t>
      </w:r>
      <w:r w:rsidRPr="00CF50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"О принятии положения о денежном содержании и дополнительных гарантиях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F50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выборных должностных лиц местного самоуправления, муниципальных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F50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служащих администрации сельского поселения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Крутче-Байгорский с</w:t>
      </w:r>
      <w:r w:rsidRPr="00CF50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ельсовет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F50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Усманского муниципального района Липецкой области Российской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F50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Федерации".</w:t>
      </w:r>
    </w:p>
    <w:p w:rsidR="00CF5048" w:rsidRPr="00CF5048" w:rsidRDefault="00CF5048" w:rsidP="00CF5048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0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Установить, что при индексации должностных окладов муниципальных</w:t>
      </w:r>
    </w:p>
    <w:p w:rsidR="00CF5048" w:rsidRPr="00CF5048" w:rsidRDefault="00CF5048" w:rsidP="00CF50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0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служащих администрации сельского поселения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Крутче-Байгорский</w:t>
      </w:r>
      <w:r w:rsidRPr="00CF50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 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F50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ежемесячного денежного вознаграждения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F50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выборных должностных лиц</w:t>
      </w:r>
    </w:p>
    <w:p w:rsidR="00CF5048" w:rsidRPr="00CF5048" w:rsidRDefault="00CF5048" w:rsidP="00CF50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0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местного самоуправления сельского поселения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Крутче-Байгорский</w:t>
      </w:r>
      <w:r w:rsidRPr="00CF50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сельсовет, 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F50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размеры, а также размеры оклада за классный чин, надбавок за выслугу лет,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F50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особые условия муниципальной службы, за работу со сведениями,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F50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составляющими государственную тайну, ежемесячного денежного поощрения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F50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муниципальных служащих, размеры ежемесячного денежного поощрения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F50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выборных должностных лиц, подлежат округлению до целого рубля в сторону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F50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увеличения.</w:t>
      </w:r>
    </w:p>
    <w:p w:rsidR="00CF5048" w:rsidRPr="00CF5048" w:rsidRDefault="00CF5048" w:rsidP="00CF5048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04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Статья 7</w:t>
      </w:r>
      <w:r w:rsidRPr="00D5056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  <w:r w:rsidRPr="00CF50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Установление арендной платы</w:t>
      </w:r>
    </w:p>
    <w:p w:rsidR="00CF5048" w:rsidRPr="00CF5048" w:rsidRDefault="00CF5048" w:rsidP="00D50560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0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Установить базовый уровень годовой арендной платы за пользование</w:t>
      </w:r>
    </w:p>
    <w:p w:rsidR="00CF5048" w:rsidRPr="00CF5048" w:rsidRDefault="00CF5048" w:rsidP="00CF50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0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муниципальным имуществом, находящимся в муниципальной собственности, в</w:t>
      </w:r>
      <w:r w:rsidR="00D50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F50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размере 300,00 рублей за 1 кв. метр.</w:t>
      </w:r>
    </w:p>
    <w:p w:rsidR="00CF5048" w:rsidRPr="00CF5048" w:rsidRDefault="00D50560" w:rsidP="00D50560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Статья 8</w:t>
      </w:r>
      <w:r w:rsidRPr="00D5056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  <w:r w:rsidR="00CF5048" w:rsidRPr="00CF50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Особенности исполнения бюджета сельского поселения</w:t>
      </w:r>
    </w:p>
    <w:p w:rsidR="00CF5048" w:rsidRPr="00CF5048" w:rsidRDefault="00D50560" w:rsidP="00CF50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Крутче-Байгорский</w:t>
      </w:r>
      <w:r w:rsidR="00CF5048" w:rsidRPr="00CF50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 в 2020 году</w:t>
      </w:r>
    </w:p>
    <w:p w:rsidR="00CF5048" w:rsidRPr="00CF5048" w:rsidRDefault="00CF5048" w:rsidP="00D50560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0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D50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CF50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CF50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Установить, что средства в валюте Российской Федерации, поступающие</w:t>
      </w:r>
      <w:r w:rsidR="00D50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F50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соответствии с законодательными и иными нормативными правовыми актами</w:t>
      </w:r>
      <w:r w:rsidR="00D50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F50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Российской Федерации во временное распоряжение получателей средств</w:t>
      </w:r>
      <w:r w:rsidR="00D50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F50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бюджета сельского поселения </w:t>
      </w:r>
      <w:r w:rsidR="00D50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Крутче-Байгорский</w:t>
      </w:r>
      <w:r w:rsidRPr="00CF50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 учитываются на лицевых</w:t>
      </w:r>
      <w:r w:rsidR="00D50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F50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счетах, открытых им в администрации сельского поселения </w:t>
      </w:r>
      <w:r w:rsidR="00D50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Крутче-Байгорский </w:t>
      </w:r>
      <w:r w:rsidRPr="00CF50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сельсовет, в порядке, установленном администрацией сельского поселения</w:t>
      </w:r>
      <w:r w:rsidR="00D50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Крутче-Байгорский</w:t>
      </w:r>
      <w:r w:rsidRPr="00CF50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сельсовет.</w:t>
      </w:r>
      <w:proofErr w:type="gramEnd"/>
    </w:p>
    <w:p w:rsidR="00CF5048" w:rsidRPr="00CF5048" w:rsidRDefault="00CF5048" w:rsidP="00D50560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0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D50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CF50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Установить в соответствии со статьей 217 Бюджетного кодекса</w:t>
      </w:r>
    </w:p>
    <w:p w:rsidR="00CF5048" w:rsidRPr="00CF5048" w:rsidRDefault="00CF5048" w:rsidP="00CF50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0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Российской Федерации, что основанием для внесения изменений в показатели</w:t>
      </w:r>
      <w:r w:rsidR="00D50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F50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сводной бюджетной росписи бюджета сельского поселения </w:t>
      </w:r>
      <w:r w:rsidR="00D50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Крутче-Байгорский </w:t>
      </w:r>
      <w:r w:rsidRPr="00CF50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сельсовет, связанные с особенностями исполнения бюджета сельского</w:t>
      </w:r>
      <w:r w:rsidR="00D50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F50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поселения </w:t>
      </w:r>
      <w:r w:rsidR="00D50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Крутче-Байгорский</w:t>
      </w:r>
      <w:r w:rsidRPr="00CF50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сельсовет, без внесения изменений в настоящее</w:t>
      </w:r>
      <w:r w:rsidR="00D50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</w:t>
      </w:r>
      <w:r w:rsidRPr="00CF50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ешение является:</w:t>
      </w:r>
    </w:p>
    <w:p w:rsidR="00CF5048" w:rsidRPr="00CF5048" w:rsidRDefault="00CF5048" w:rsidP="00D50560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0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создание, реорганиза</w:t>
      </w:r>
      <w:r w:rsidR="00D50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ция, преобразование, ликвидация </w:t>
      </w:r>
      <w:r w:rsidRPr="00CF50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муниципальных</w:t>
      </w:r>
      <w:r w:rsidR="00D50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F50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учреждений;</w:t>
      </w:r>
    </w:p>
    <w:p w:rsidR="00CF5048" w:rsidRPr="00CF5048" w:rsidRDefault="00CF5048" w:rsidP="00D50560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0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перераспределение бюджетных ассигнований, предусмотренных главным</w:t>
      </w:r>
      <w:r w:rsidR="00D50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F50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распорядителям средств бюджета сельского поселения </w:t>
      </w:r>
      <w:r w:rsidR="00D50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Крутче-Байгорский</w:t>
      </w:r>
      <w:r w:rsidRPr="00CF50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</w:t>
      </w:r>
      <w:r w:rsidR="00D50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F50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выполнение функций органами местного самоуправления, обеспечение</w:t>
      </w:r>
      <w:r w:rsidR="00D50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F50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деятельности подведомственных казенных </w:t>
      </w:r>
      <w:r w:rsidRPr="00CF50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учреждений между группами </w:t>
      </w:r>
      <w:proofErr w:type="gramStart"/>
      <w:r w:rsidRPr="00CF50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видов</w:t>
      </w:r>
      <w:r w:rsidR="00D50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F50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расходов классификации расходов бюджетов</w:t>
      </w:r>
      <w:proofErr w:type="gramEnd"/>
      <w:r w:rsidRPr="00CF50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CF5048" w:rsidRPr="00CF5048" w:rsidRDefault="00CF5048" w:rsidP="00D50560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0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преобразование муниципальных образований в соответствии со статьей</w:t>
      </w:r>
      <w:r w:rsidR="00D50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F50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13 Федерального закона от 6 октября 2003 года N 131-ФЗ "</w:t>
      </w:r>
      <w:proofErr w:type="gramStart"/>
      <w:r w:rsidRPr="00CF50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</w:t>
      </w:r>
      <w:proofErr w:type="gramEnd"/>
      <w:r w:rsidRPr="00CF50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общих</w:t>
      </w:r>
    </w:p>
    <w:p w:rsidR="00CF5048" w:rsidRPr="00CF5048" w:rsidRDefault="00CF5048" w:rsidP="00CF50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CF50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принципах</w:t>
      </w:r>
      <w:proofErr w:type="gramEnd"/>
      <w:r w:rsidRPr="00CF50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организации местного самоуправления в Российской Федерации";</w:t>
      </w:r>
    </w:p>
    <w:p w:rsidR="00D50560" w:rsidRPr="00D50560" w:rsidRDefault="00CF5048" w:rsidP="00D50560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50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перераспределение бюджетных ассигнований, предусмотренных главным</w:t>
      </w:r>
      <w:r w:rsidR="00D50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50560" w:rsidRPr="00D50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распорядителям средств бюджета сельского поселения </w:t>
      </w:r>
      <w:r w:rsidR="00D50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Крутче-Байгорский</w:t>
      </w:r>
      <w:r w:rsidR="00D50560" w:rsidRPr="00D50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сельсовет,</w:t>
      </w:r>
      <w:r w:rsidR="00D50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50560" w:rsidRPr="00D50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между мероприятиями муниципальной программы в целях софинансирования</w:t>
      </w:r>
      <w:r w:rsidR="00D50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50560" w:rsidRPr="00D50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субсидий из областного бюджета;</w:t>
      </w:r>
    </w:p>
    <w:p w:rsidR="00D50560" w:rsidRPr="00D50560" w:rsidRDefault="00D50560" w:rsidP="00D50560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0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перераспределение бюджетных ассигнований, предусмотренных главным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50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распорядителям средств бюджета сельского поселения Пашковский сельсовет,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50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между мероприятиями муниципальной программы в целях софинансирования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50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субсидий из федерального бюджета;</w:t>
      </w:r>
    </w:p>
    <w:p w:rsidR="00D50560" w:rsidRPr="00D50560" w:rsidRDefault="00D50560" w:rsidP="00D50560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0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перераспределение бюджетных ассигнований, предусмотренных главным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50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распорядителям средств бюджета сельского поселения Пашковский сельсовет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50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выполнение функций органов местного самоуправления, на осуществление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50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выплат при увольнении в связи с упразднением органа местного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50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самоуправления, сокращением должностей муниципальной службы и (или)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50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численности работников, заключивших трудовой договор о работе в органах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50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местного самоуправления;</w:t>
      </w:r>
    </w:p>
    <w:p w:rsidR="00D50560" w:rsidRDefault="00D50560" w:rsidP="00D50560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50560" w:rsidRPr="00D50560" w:rsidRDefault="00D50560" w:rsidP="00D50560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056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Статья 9.</w:t>
      </w:r>
      <w:r w:rsidRPr="00D50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Вступление в силу настоящего решения</w:t>
      </w:r>
    </w:p>
    <w:p w:rsidR="00D50560" w:rsidRDefault="00D50560" w:rsidP="00D50560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50560" w:rsidRPr="00D50560" w:rsidRDefault="00D50560" w:rsidP="00D50560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0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Настоящее решение вступает в силу с 1 января 2020 года.</w:t>
      </w:r>
    </w:p>
    <w:p w:rsidR="00D50560" w:rsidRDefault="00D50560" w:rsidP="00D505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50560" w:rsidRDefault="00D50560" w:rsidP="00D505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50560" w:rsidRDefault="00D50560" w:rsidP="00D505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50560" w:rsidRDefault="00D50560" w:rsidP="00D505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50560" w:rsidRDefault="00D50560" w:rsidP="00D505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50560" w:rsidRDefault="00D50560" w:rsidP="00D505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50560" w:rsidRDefault="00D50560" w:rsidP="00D505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50560" w:rsidRDefault="00D50560" w:rsidP="00D505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50560" w:rsidRDefault="00D50560" w:rsidP="00D505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50560" w:rsidRDefault="00D50560" w:rsidP="00D505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50560" w:rsidRDefault="00D50560" w:rsidP="00D505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0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Глава администрации </w:t>
      </w:r>
    </w:p>
    <w:p w:rsidR="00D50560" w:rsidRPr="00D50560" w:rsidRDefault="00D50560" w:rsidP="00D505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0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сельского поселения</w:t>
      </w:r>
    </w:p>
    <w:p w:rsidR="00D50560" w:rsidRPr="00D50560" w:rsidRDefault="00D50560" w:rsidP="00D505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Крутче-Байгорский</w:t>
      </w:r>
      <w:r w:rsidRPr="00D50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                              К.А.</w:t>
      </w:r>
      <w:r w:rsidR="00087F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Смольянинова</w:t>
      </w:r>
    </w:p>
    <w:p w:rsidR="00CF5048" w:rsidRPr="00CF5048" w:rsidRDefault="00CF5048" w:rsidP="00CF50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F5048" w:rsidRDefault="00CF5048" w:rsidP="00CF5048">
      <w:pPr>
        <w:shd w:val="clear" w:color="auto" w:fill="FFFFFF"/>
        <w:spacing w:after="0" w:line="240" w:lineRule="auto"/>
        <w:rPr>
          <w:rFonts w:ascii="Times New Roman" w:hAnsi="Times New Roman" w:cs="Times New Roman"/>
          <w:spacing w:val="-18"/>
          <w:sz w:val="28"/>
          <w:szCs w:val="28"/>
        </w:rPr>
      </w:pPr>
    </w:p>
    <w:p w:rsidR="00EF4C87" w:rsidRDefault="00EF4C87" w:rsidP="00CF25F0">
      <w:pPr>
        <w:spacing w:after="0"/>
        <w:ind w:left="-142" w:firstLine="142"/>
        <w:rPr>
          <w:rFonts w:ascii="Times New Roman" w:hAnsi="Times New Roman" w:cs="Times New Roman"/>
          <w:spacing w:val="-18"/>
          <w:sz w:val="28"/>
          <w:szCs w:val="28"/>
        </w:rPr>
      </w:pPr>
    </w:p>
    <w:p w:rsidR="00EF4C87" w:rsidRDefault="00EF4C87" w:rsidP="00CF25F0">
      <w:pPr>
        <w:spacing w:after="0"/>
        <w:ind w:left="-142" w:firstLine="142"/>
        <w:rPr>
          <w:rFonts w:ascii="Times New Roman" w:hAnsi="Times New Roman" w:cs="Times New Roman"/>
          <w:spacing w:val="-18"/>
          <w:sz w:val="28"/>
          <w:szCs w:val="28"/>
        </w:rPr>
      </w:pPr>
    </w:p>
    <w:p w:rsidR="00EF4C87" w:rsidRDefault="00EF4C87" w:rsidP="00CF25F0">
      <w:pPr>
        <w:spacing w:after="0"/>
        <w:ind w:left="-142" w:firstLine="142"/>
        <w:rPr>
          <w:rFonts w:ascii="Times New Roman" w:hAnsi="Times New Roman" w:cs="Times New Roman"/>
          <w:spacing w:val="-18"/>
          <w:sz w:val="28"/>
          <w:szCs w:val="28"/>
        </w:rPr>
      </w:pPr>
    </w:p>
    <w:p w:rsidR="00EF4C87" w:rsidRDefault="00EF4C87" w:rsidP="00CF25F0">
      <w:pPr>
        <w:spacing w:after="0"/>
        <w:ind w:left="-142" w:firstLine="142"/>
        <w:rPr>
          <w:rFonts w:ascii="Times New Roman" w:hAnsi="Times New Roman" w:cs="Times New Roman"/>
          <w:spacing w:val="-18"/>
          <w:sz w:val="28"/>
          <w:szCs w:val="28"/>
        </w:rPr>
      </w:pPr>
    </w:p>
    <w:p w:rsidR="00EF4C87" w:rsidRDefault="00EF4C87" w:rsidP="00CF25F0">
      <w:pPr>
        <w:spacing w:after="0"/>
        <w:ind w:left="-142" w:firstLine="142"/>
        <w:rPr>
          <w:rFonts w:ascii="Times New Roman" w:hAnsi="Times New Roman" w:cs="Times New Roman"/>
          <w:spacing w:val="-18"/>
          <w:sz w:val="28"/>
          <w:szCs w:val="28"/>
        </w:rPr>
      </w:pPr>
    </w:p>
    <w:sectPr w:rsidR="00EF4C87" w:rsidSect="006A13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E207AA"/>
    <w:multiLevelType w:val="hybridMultilevel"/>
    <w:tmpl w:val="CF323D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11F139D"/>
    <w:multiLevelType w:val="hybridMultilevel"/>
    <w:tmpl w:val="7910F3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2F5FC1"/>
    <w:multiLevelType w:val="hybridMultilevel"/>
    <w:tmpl w:val="CF323D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proofState w:spelling="clean" w:grammar="clean"/>
  <w:defaultTabStop w:val="708"/>
  <w:characterSpacingControl w:val="doNotCompress"/>
  <w:compat/>
  <w:rsids>
    <w:rsidRoot w:val="00495BE8"/>
    <w:rsid w:val="000038BB"/>
    <w:rsid w:val="0000662A"/>
    <w:rsid w:val="00017ED5"/>
    <w:rsid w:val="000275FA"/>
    <w:rsid w:val="00043E24"/>
    <w:rsid w:val="00047410"/>
    <w:rsid w:val="00067E28"/>
    <w:rsid w:val="00083329"/>
    <w:rsid w:val="00087FE4"/>
    <w:rsid w:val="00090B41"/>
    <w:rsid w:val="0009572C"/>
    <w:rsid w:val="0009623D"/>
    <w:rsid w:val="000C3C00"/>
    <w:rsid w:val="000D3549"/>
    <w:rsid w:val="000E3860"/>
    <w:rsid w:val="000F75EC"/>
    <w:rsid w:val="00115430"/>
    <w:rsid w:val="00115D3F"/>
    <w:rsid w:val="001323CE"/>
    <w:rsid w:val="0014061B"/>
    <w:rsid w:val="00170C2D"/>
    <w:rsid w:val="00180B35"/>
    <w:rsid w:val="00181FFF"/>
    <w:rsid w:val="001837CB"/>
    <w:rsid w:val="00194B0E"/>
    <w:rsid w:val="001959BF"/>
    <w:rsid w:val="001B0FEC"/>
    <w:rsid w:val="001D3E28"/>
    <w:rsid w:val="001D47DF"/>
    <w:rsid w:val="001E4F8B"/>
    <w:rsid w:val="001E7DF4"/>
    <w:rsid w:val="001F0CEE"/>
    <w:rsid w:val="001F7291"/>
    <w:rsid w:val="00200AAE"/>
    <w:rsid w:val="00216CBC"/>
    <w:rsid w:val="00226BB5"/>
    <w:rsid w:val="00230ACF"/>
    <w:rsid w:val="00253D99"/>
    <w:rsid w:val="00260585"/>
    <w:rsid w:val="0026101E"/>
    <w:rsid w:val="002619B9"/>
    <w:rsid w:val="0026417E"/>
    <w:rsid w:val="0027132B"/>
    <w:rsid w:val="00272071"/>
    <w:rsid w:val="002865FD"/>
    <w:rsid w:val="0029156A"/>
    <w:rsid w:val="002943D0"/>
    <w:rsid w:val="002B4235"/>
    <w:rsid w:val="002C0806"/>
    <w:rsid w:val="002C3A6A"/>
    <w:rsid w:val="002D407D"/>
    <w:rsid w:val="002E0AC0"/>
    <w:rsid w:val="002E5E34"/>
    <w:rsid w:val="002F06A1"/>
    <w:rsid w:val="002F1C27"/>
    <w:rsid w:val="002F2EF1"/>
    <w:rsid w:val="002F7AA5"/>
    <w:rsid w:val="00327E0C"/>
    <w:rsid w:val="00333BA2"/>
    <w:rsid w:val="00334E6D"/>
    <w:rsid w:val="00335F66"/>
    <w:rsid w:val="003360A7"/>
    <w:rsid w:val="00337D03"/>
    <w:rsid w:val="00347F3C"/>
    <w:rsid w:val="003631A4"/>
    <w:rsid w:val="00367D42"/>
    <w:rsid w:val="0037601A"/>
    <w:rsid w:val="0039341C"/>
    <w:rsid w:val="00393B1C"/>
    <w:rsid w:val="00394C09"/>
    <w:rsid w:val="00395CE4"/>
    <w:rsid w:val="003A11F7"/>
    <w:rsid w:val="003A73C1"/>
    <w:rsid w:val="003B286A"/>
    <w:rsid w:val="003B4289"/>
    <w:rsid w:val="003D2294"/>
    <w:rsid w:val="004025BD"/>
    <w:rsid w:val="004041F6"/>
    <w:rsid w:val="00404A38"/>
    <w:rsid w:val="004060A2"/>
    <w:rsid w:val="00411045"/>
    <w:rsid w:val="00414054"/>
    <w:rsid w:val="00446AB0"/>
    <w:rsid w:val="0045608C"/>
    <w:rsid w:val="004619ED"/>
    <w:rsid w:val="0046248B"/>
    <w:rsid w:val="004709D0"/>
    <w:rsid w:val="00483A52"/>
    <w:rsid w:val="00495BE8"/>
    <w:rsid w:val="004B0F80"/>
    <w:rsid w:val="004B3312"/>
    <w:rsid w:val="004B5224"/>
    <w:rsid w:val="004C1B64"/>
    <w:rsid w:val="004C4E88"/>
    <w:rsid w:val="004C6943"/>
    <w:rsid w:val="004D0E72"/>
    <w:rsid w:val="004D39D4"/>
    <w:rsid w:val="004F2331"/>
    <w:rsid w:val="00517F9C"/>
    <w:rsid w:val="005214AF"/>
    <w:rsid w:val="00523464"/>
    <w:rsid w:val="00532209"/>
    <w:rsid w:val="00557A0B"/>
    <w:rsid w:val="00561DA6"/>
    <w:rsid w:val="00565639"/>
    <w:rsid w:val="0057506A"/>
    <w:rsid w:val="00580418"/>
    <w:rsid w:val="00583CDC"/>
    <w:rsid w:val="00584427"/>
    <w:rsid w:val="00585D41"/>
    <w:rsid w:val="005947AF"/>
    <w:rsid w:val="005A2381"/>
    <w:rsid w:val="005B1B65"/>
    <w:rsid w:val="005C2D18"/>
    <w:rsid w:val="005D2D40"/>
    <w:rsid w:val="005D3E39"/>
    <w:rsid w:val="005E20D9"/>
    <w:rsid w:val="005F3CA5"/>
    <w:rsid w:val="00602A7F"/>
    <w:rsid w:val="00670924"/>
    <w:rsid w:val="0067355F"/>
    <w:rsid w:val="00673EB6"/>
    <w:rsid w:val="006757B1"/>
    <w:rsid w:val="006777BB"/>
    <w:rsid w:val="006823C8"/>
    <w:rsid w:val="00696F96"/>
    <w:rsid w:val="006A1335"/>
    <w:rsid w:val="006A251C"/>
    <w:rsid w:val="006C05F7"/>
    <w:rsid w:val="006D26EF"/>
    <w:rsid w:val="006D353E"/>
    <w:rsid w:val="006F05C6"/>
    <w:rsid w:val="00706C9D"/>
    <w:rsid w:val="00710F11"/>
    <w:rsid w:val="00711615"/>
    <w:rsid w:val="0072571A"/>
    <w:rsid w:val="00733AF8"/>
    <w:rsid w:val="0073522D"/>
    <w:rsid w:val="00735721"/>
    <w:rsid w:val="007479AF"/>
    <w:rsid w:val="007635C8"/>
    <w:rsid w:val="0077066B"/>
    <w:rsid w:val="00785EB5"/>
    <w:rsid w:val="007879A7"/>
    <w:rsid w:val="0079191C"/>
    <w:rsid w:val="007A1F11"/>
    <w:rsid w:val="007A3619"/>
    <w:rsid w:val="007B1253"/>
    <w:rsid w:val="007C5984"/>
    <w:rsid w:val="007D24FF"/>
    <w:rsid w:val="007E43D1"/>
    <w:rsid w:val="007F793C"/>
    <w:rsid w:val="008039D3"/>
    <w:rsid w:val="00806D6F"/>
    <w:rsid w:val="00817077"/>
    <w:rsid w:val="00833874"/>
    <w:rsid w:val="00840E87"/>
    <w:rsid w:val="00841995"/>
    <w:rsid w:val="008422C9"/>
    <w:rsid w:val="00854392"/>
    <w:rsid w:val="00854F84"/>
    <w:rsid w:val="00860184"/>
    <w:rsid w:val="00861902"/>
    <w:rsid w:val="00870428"/>
    <w:rsid w:val="008733E8"/>
    <w:rsid w:val="0087484A"/>
    <w:rsid w:val="00875D2A"/>
    <w:rsid w:val="008772EB"/>
    <w:rsid w:val="008A686E"/>
    <w:rsid w:val="008B22D6"/>
    <w:rsid w:val="008B30CB"/>
    <w:rsid w:val="008B47C7"/>
    <w:rsid w:val="008C0439"/>
    <w:rsid w:val="008C3B01"/>
    <w:rsid w:val="008D1132"/>
    <w:rsid w:val="008D7B0F"/>
    <w:rsid w:val="008D7B66"/>
    <w:rsid w:val="008E4171"/>
    <w:rsid w:val="008F0450"/>
    <w:rsid w:val="008F3251"/>
    <w:rsid w:val="0090478F"/>
    <w:rsid w:val="00905759"/>
    <w:rsid w:val="0091006A"/>
    <w:rsid w:val="009144E7"/>
    <w:rsid w:val="009232D3"/>
    <w:rsid w:val="009238EC"/>
    <w:rsid w:val="00933F27"/>
    <w:rsid w:val="009361EA"/>
    <w:rsid w:val="00974CE1"/>
    <w:rsid w:val="0099381F"/>
    <w:rsid w:val="009954DF"/>
    <w:rsid w:val="00997683"/>
    <w:rsid w:val="009B2F1D"/>
    <w:rsid w:val="009C2397"/>
    <w:rsid w:val="009C26A1"/>
    <w:rsid w:val="009C3608"/>
    <w:rsid w:val="009C537D"/>
    <w:rsid w:val="009D48CC"/>
    <w:rsid w:val="009D7228"/>
    <w:rsid w:val="009F0ADF"/>
    <w:rsid w:val="009F57C0"/>
    <w:rsid w:val="00A02451"/>
    <w:rsid w:val="00A07DBA"/>
    <w:rsid w:val="00A12625"/>
    <w:rsid w:val="00A2249C"/>
    <w:rsid w:val="00A25190"/>
    <w:rsid w:val="00A25CB5"/>
    <w:rsid w:val="00A25EE8"/>
    <w:rsid w:val="00A328B3"/>
    <w:rsid w:val="00A33233"/>
    <w:rsid w:val="00A400E3"/>
    <w:rsid w:val="00A47470"/>
    <w:rsid w:val="00A611ED"/>
    <w:rsid w:val="00A72A5A"/>
    <w:rsid w:val="00A72A62"/>
    <w:rsid w:val="00AA2E2F"/>
    <w:rsid w:val="00AB039C"/>
    <w:rsid w:val="00AB5100"/>
    <w:rsid w:val="00AC2789"/>
    <w:rsid w:val="00AC3AEF"/>
    <w:rsid w:val="00AD11AB"/>
    <w:rsid w:val="00AD2A99"/>
    <w:rsid w:val="00AD3A09"/>
    <w:rsid w:val="00AE6161"/>
    <w:rsid w:val="00AE6AAC"/>
    <w:rsid w:val="00AF47EA"/>
    <w:rsid w:val="00AF4E1D"/>
    <w:rsid w:val="00B0608D"/>
    <w:rsid w:val="00B14584"/>
    <w:rsid w:val="00B15719"/>
    <w:rsid w:val="00B16D49"/>
    <w:rsid w:val="00B22F3A"/>
    <w:rsid w:val="00B43C0B"/>
    <w:rsid w:val="00B44D39"/>
    <w:rsid w:val="00B45F02"/>
    <w:rsid w:val="00B50EA5"/>
    <w:rsid w:val="00B51D4D"/>
    <w:rsid w:val="00B525EE"/>
    <w:rsid w:val="00B87E58"/>
    <w:rsid w:val="00B96117"/>
    <w:rsid w:val="00BB4E06"/>
    <w:rsid w:val="00BD2023"/>
    <w:rsid w:val="00BE067A"/>
    <w:rsid w:val="00BF7B26"/>
    <w:rsid w:val="00C15C53"/>
    <w:rsid w:val="00C21BC4"/>
    <w:rsid w:val="00C3175B"/>
    <w:rsid w:val="00C3611A"/>
    <w:rsid w:val="00C440DA"/>
    <w:rsid w:val="00CA3788"/>
    <w:rsid w:val="00CA3FFE"/>
    <w:rsid w:val="00CA63C6"/>
    <w:rsid w:val="00CB4859"/>
    <w:rsid w:val="00CB529E"/>
    <w:rsid w:val="00CB6309"/>
    <w:rsid w:val="00CC1760"/>
    <w:rsid w:val="00CD333D"/>
    <w:rsid w:val="00CD4706"/>
    <w:rsid w:val="00CE2C51"/>
    <w:rsid w:val="00CE5137"/>
    <w:rsid w:val="00CF25F0"/>
    <w:rsid w:val="00CF4AD1"/>
    <w:rsid w:val="00CF5048"/>
    <w:rsid w:val="00D00B22"/>
    <w:rsid w:val="00D02EB0"/>
    <w:rsid w:val="00D03444"/>
    <w:rsid w:val="00D07FD4"/>
    <w:rsid w:val="00D1215B"/>
    <w:rsid w:val="00D172F7"/>
    <w:rsid w:val="00D27359"/>
    <w:rsid w:val="00D36BD9"/>
    <w:rsid w:val="00D50560"/>
    <w:rsid w:val="00D74ACF"/>
    <w:rsid w:val="00D87D20"/>
    <w:rsid w:val="00D93695"/>
    <w:rsid w:val="00D977D3"/>
    <w:rsid w:val="00DB2C80"/>
    <w:rsid w:val="00DB2E64"/>
    <w:rsid w:val="00DB3922"/>
    <w:rsid w:val="00DB6890"/>
    <w:rsid w:val="00DE0AB4"/>
    <w:rsid w:val="00DE7D5B"/>
    <w:rsid w:val="00DF7418"/>
    <w:rsid w:val="00E109AF"/>
    <w:rsid w:val="00E13D69"/>
    <w:rsid w:val="00E17009"/>
    <w:rsid w:val="00E1700B"/>
    <w:rsid w:val="00E208E5"/>
    <w:rsid w:val="00E20D28"/>
    <w:rsid w:val="00E35CCE"/>
    <w:rsid w:val="00E425A1"/>
    <w:rsid w:val="00E452CD"/>
    <w:rsid w:val="00E4607F"/>
    <w:rsid w:val="00E61466"/>
    <w:rsid w:val="00E63CCD"/>
    <w:rsid w:val="00E662C4"/>
    <w:rsid w:val="00E70279"/>
    <w:rsid w:val="00E70819"/>
    <w:rsid w:val="00E71A7D"/>
    <w:rsid w:val="00E73B55"/>
    <w:rsid w:val="00E84356"/>
    <w:rsid w:val="00E917B8"/>
    <w:rsid w:val="00E91FDB"/>
    <w:rsid w:val="00E97C16"/>
    <w:rsid w:val="00EB0F1A"/>
    <w:rsid w:val="00EB234C"/>
    <w:rsid w:val="00EB4B84"/>
    <w:rsid w:val="00EC0AFB"/>
    <w:rsid w:val="00EF4C87"/>
    <w:rsid w:val="00F149B1"/>
    <w:rsid w:val="00F150B3"/>
    <w:rsid w:val="00F1585B"/>
    <w:rsid w:val="00F32D24"/>
    <w:rsid w:val="00F92B9E"/>
    <w:rsid w:val="00F93D9C"/>
    <w:rsid w:val="00FF53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13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F25F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473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4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65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6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1893</Words>
  <Characters>10794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7</cp:revision>
  <dcterms:created xsi:type="dcterms:W3CDTF">2020-03-05T07:17:00Z</dcterms:created>
  <dcterms:modified xsi:type="dcterms:W3CDTF">2020-03-16T08:44:00Z</dcterms:modified>
</cp:coreProperties>
</file>